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9"/>
        <w:gridCol w:w="4220"/>
      </w:tblGrid>
      <w:tr w14:paraId="338BBD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2" w:type="dxa"/>
          </w:tcPr>
          <w:p w14:paraId="3DE56AE9">
            <w:pPr>
              <w:pStyle w:val="5"/>
              <w:rPr>
                <w:sz w:val="30"/>
                <w:lang w:val="en-US"/>
              </w:rPr>
            </w:pPr>
            <w:r>
              <w:rPr>
                <w:b/>
                <w:lang w:val="en-US" w:eastAsia="ru-RU"/>
              </w:rPr>
              <w:drawing>
                <wp:inline distT="0" distB="0" distL="0" distR="0">
                  <wp:extent cx="3303905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>
            <w:pPr>
              <w:widowControl w:val="0"/>
              <w:autoSpaceDE w:val="0"/>
              <w:autoSpaceDN w:val="0"/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5E1DAD3C">
            <w:pPr>
              <w:pStyle w:val="5"/>
              <w:rPr>
                <w:sz w:val="30"/>
                <w:lang w:val="en-US"/>
              </w:rPr>
            </w:pPr>
          </w:p>
        </w:tc>
      </w:tr>
    </w:tbl>
    <w:p w14:paraId="1EB89D25"/>
    <w:p w14:paraId="595702F0"/>
    <w:p w14:paraId="1CAB456C"/>
    <w:p w14:paraId="2EE9CFCA"/>
    <w:p w14:paraId="420E456B"/>
    <w:p w14:paraId="1E042E0D"/>
    <w:p w14:paraId="191A363B"/>
    <w:p w14:paraId="2B7158C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по компетенции «Разработка компьютерных игр и мультимедийных приложений»</w:t>
      </w:r>
    </w:p>
    <w:p w14:paraId="790C95D9">
      <w:pPr>
        <w:autoSpaceDE w:val="0"/>
        <w:autoSpaceDN w:val="0"/>
        <w:adjustRightInd w:val="0"/>
        <w:spacing w:after="0" w:line="360" w:lineRule="auto"/>
        <w:jc w:val="center"/>
        <w:rPr>
          <w:rFonts w:hint="default" w:ascii="Times New Roman" w:hAnsi="Times New Roman" w:cs="Times New Roman"/>
          <w:b/>
          <w:bCs/>
          <w:i w:val="0"/>
          <w:iCs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bCs/>
          <w:i w:val="0"/>
          <w:iCs/>
          <w:sz w:val="36"/>
          <w:szCs w:val="36"/>
          <w:lang w:val="ru-RU"/>
        </w:rPr>
        <w:t>Региональный</w:t>
      </w:r>
      <w:r>
        <w:rPr>
          <w:rFonts w:hint="default" w:ascii="Times New Roman" w:hAnsi="Times New Roman" w:cs="Times New Roman"/>
          <w:b/>
          <w:bCs/>
          <w:i w:val="0"/>
          <w:iCs/>
          <w:sz w:val="36"/>
          <w:szCs w:val="36"/>
          <w:lang w:val="ru-RU"/>
        </w:rPr>
        <w:t xml:space="preserve"> этап</w:t>
      </w:r>
    </w:p>
    <w:p w14:paraId="3D45AC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1CD0B84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3F1694C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drawing>
          <wp:inline distT="0" distB="0" distL="114300" distR="114300">
            <wp:extent cx="9239885" cy="5534025"/>
            <wp:effectExtent l="0" t="0" r="10795" b="13335"/>
            <wp:docPr id="1" name="Изображение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239885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5E10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Комната участников, комната экспертов, главного эксперта могут находиться в другом помещении, за пределами конкурсной площадки в шаговой доступности. Зона работы главного эксперта может размещаться  как в отдельном помещении, так и в комнате экспертов.</w:t>
      </w:r>
    </w:p>
    <w:p w14:paraId="70B67453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99897E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272E"/>
    <w:rsid w:val="00105A1F"/>
    <w:rsid w:val="00410311"/>
    <w:rsid w:val="00483FA6"/>
    <w:rsid w:val="004C16F0"/>
    <w:rsid w:val="00714DFB"/>
    <w:rsid w:val="00C23EC5"/>
    <w:rsid w:val="00C37E4F"/>
    <w:rsid w:val="00D7297F"/>
    <w:rsid w:val="00DF6FE4"/>
    <w:rsid w:val="00E21B55"/>
    <w:rsid w:val="00F6496B"/>
    <w:rsid w:val="0E072A54"/>
    <w:rsid w:val="685B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8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table" w:styleId="6">
    <w:name w:val="Table Grid"/>
    <w:basedOn w:val="3"/>
    <w:qFormat/>
    <w:uiPriority w:val="3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</Words>
  <Characters>529</Characters>
  <Lines>4</Lines>
  <Paragraphs>1</Paragraphs>
  <TotalTime>20</TotalTime>
  <ScaleCrop>false</ScaleCrop>
  <LinksUpToDate>false</LinksUpToDate>
  <CharactersWithSpaces>620</CharactersWithSpaces>
  <Application>WPS Office_12.2.0.20323_F1E327BC-269C-435d-A152-05C5408002CA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2023-10-02T14:41:00Z</dcterms:created>
  <dc:creator>admin</dc:creator>
  <cp:lastModifiedBy>Анастасия Анаст�</cp:lastModifiedBy>
  <dcterms:modified xsi:type="dcterms:W3CDTF">2025-02-28T17:52:32Z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E72CDB0CA4E14DBA9B22991D1FAC6B91_12</vt:lpwstr>
  </property>
</Properties>
</file>